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4C8D" w14:textId="77777777" w:rsidR="009565CC" w:rsidRDefault="009565CC">
      <w:pPr>
        <w:spacing w:line="360" w:lineRule="auto"/>
        <w:jc w:val="left"/>
        <w:rPr>
          <w:rFonts w:ascii="宋体" w:eastAsia="宋体" w:hAnsi="宋体" w:cs="宋体" w:hint="eastAsia"/>
          <w:bCs/>
          <w:sz w:val="36"/>
          <w:szCs w:val="36"/>
        </w:rPr>
      </w:pPr>
    </w:p>
    <w:p w14:paraId="6569F256" w14:textId="77777777" w:rsidR="009565CC" w:rsidRDefault="00000000">
      <w:pPr>
        <w:spacing w:line="360" w:lineRule="auto"/>
        <w:jc w:val="center"/>
        <w:rPr>
          <w:rFonts w:ascii="宋体" w:eastAsia="宋体" w:hAnsi="宋体" w:cs="宋体" w:hint="eastAsia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第十一届中国术语学建设暨术语学学科体系学术研讨会</w:t>
      </w:r>
    </w:p>
    <w:p w14:paraId="66610B3C" w14:textId="77777777" w:rsidR="009565CC" w:rsidRDefault="00000000">
      <w:pPr>
        <w:spacing w:line="360" w:lineRule="auto"/>
        <w:jc w:val="center"/>
        <w:rPr>
          <w:rFonts w:ascii="宋体" w:eastAsia="宋体" w:hAnsi="宋体" w:hint="eastAsia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（二号通知）</w:t>
      </w:r>
    </w:p>
    <w:p w14:paraId="34E3FA1C" w14:textId="77777777" w:rsidR="009565CC" w:rsidRDefault="009565CC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14:paraId="30A7C802" w14:textId="77777777" w:rsidR="009565CC" w:rsidRDefault="00000000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各位专家、学者：</w:t>
      </w:r>
    </w:p>
    <w:p w14:paraId="2FB0D310" w14:textId="6F794CBF" w:rsidR="009565CC" w:rsidRDefault="00000000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/>
          <w:kern w:val="0"/>
          <w:sz w:val="28"/>
          <w:szCs w:val="28"/>
        </w:rPr>
        <w:t>中国术语学建设学术研讨会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/>
          <w:kern w:val="0"/>
          <w:sz w:val="28"/>
          <w:szCs w:val="28"/>
        </w:rPr>
        <w:t>自2004年创办以来，已经成功举办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十</w:t>
      </w:r>
      <w:r>
        <w:rPr>
          <w:rFonts w:ascii="仿宋_GB2312" w:eastAsia="仿宋_GB2312" w:hAnsi="宋体" w:cs="宋体"/>
          <w:kern w:val="0"/>
          <w:sz w:val="28"/>
          <w:szCs w:val="28"/>
        </w:rPr>
        <w:t>届。为了进一步推动中国术语学的建设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与</w:t>
      </w:r>
      <w:r>
        <w:rPr>
          <w:rFonts w:ascii="仿宋_GB2312" w:eastAsia="仿宋_GB2312" w:hAnsi="宋体" w:cs="宋体"/>
          <w:kern w:val="0"/>
          <w:sz w:val="28"/>
          <w:szCs w:val="28"/>
        </w:rPr>
        <w:t>发展，加强中国术语学界与国外学者的交流和沟通，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全国科学技术名词审定委员会</w:t>
      </w:r>
      <w:r>
        <w:rPr>
          <w:rFonts w:ascii="仿宋_GB2312" w:eastAsia="仿宋_GB2312" w:hAnsi="宋体" w:cs="宋体"/>
          <w:kern w:val="0"/>
          <w:sz w:val="28"/>
          <w:szCs w:val="28"/>
        </w:rPr>
        <w:t>与</w:t>
      </w:r>
      <w:r>
        <w:rPr>
          <w:rFonts w:ascii="仿宋_GB2312" w:eastAsia="仿宋_GB2312" w:hAnsi="宋体" w:hint="eastAsia"/>
          <w:sz w:val="28"/>
          <w:szCs w:val="28"/>
        </w:rPr>
        <w:t>安徽大学、安徽省外国语言文学类专业合作委员会、安徽师范大学、合肥工业大学</w:t>
      </w:r>
      <w:r>
        <w:rPr>
          <w:rFonts w:ascii="仿宋_GB2312" w:eastAsia="仿宋_GB2312" w:hAnsi="宋体" w:cs="宋体"/>
          <w:kern w:val="0"/>
          <w:sz w:val="28"/>
          <w:szCs w:val="28"/>
        </w:rPr>
        <w:t>拟于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2025年10月17-19日</w:t>
      </w:r>
      <w:r>
        <w:rPr>
          <w:rFonts w:ascii="仿宋_GB2312" w:eastAsia="仿宋_GB2312" w:hAnsi="宋体" w:cs="宋体"/>
          <w:kern w:val="0"/>
          <w:sz w:val="28"/>
          <w:szCs w:val="28"/>
        </w:rPr>
        <w:t>联合举办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/>
          <w:kern w:val="0"/>
          <w:sz w:val="28"/>
          <w:szCs w:val="28"/>
        </w:rPr>
        <w:t>第十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一</w:t>
      </w:r>
      <w:r>
        <w:rPr>
          <w:rFonts w:ascii="仿宋_GB2312" w:eastAsia="仿宋_GB2312" w:hAnsi="宋体" w:cs="宋体"/>
          <w:kern w:val="0"/>
          <w:sz w:val="28"/>
          <w:szCs w:val="28"/>
        </w:rPr>
        <w:t>届中国术语学建设暨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术语学学科体系</w:t>
      </w:r>
      <w:r>
        <w:rPr>
          <w:rFonts w:ascii="仿宋_GB2312" w:eastAsia="仿宋_GB2312" w:hAnsi="宋体" w:cs="宋体"/>
          <w:kern w:val="0"/>
          <w:sz w:val="28"/>
          <w:szCs w:val="28"/>
        </w:rPr>
        <w:t>学术研讨会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/>
          <w:kern w:val="0"/>
          <w:sz w:val="28"/>
          <w:szCs w:val="28"/>
        </w:rPr>
        <w:t>诚挚邀请国内外术语学及相关领域的学者、研究生拨冗赴会。现将相关事宜通知如下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14:paraId="31B0AA06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一、会议组织</w:t>
      </w:r>
    </w:p>
    <w:p w14:paraId="726913D8" w14:textId="77777777" w:rsidR="009565CC" w:rsidRDefault="00000000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（一）主办单位</w:t>
      </w:r>
    </w:p>
    <w:p w14:paraId="6B46DEEA" w14:textId="77777777" w:rsidR="009565CC" w:rsidRDefault="00000000">
      <w:pPr>
        <w:spacing w:line="360" w:lineRule="auto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全国科学技术名词审定委员会、安徽大学、安徽省外国语言文学类专业合作委员会、安徽师范大学、合肥工业大学</w:t>
      </w:r>
    </w:p>
    <w:p w14:paraId="27424801" w14:textId="77777777" w:rsidR="009565CC" w:rsidRDefault="00000000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（二）承办单位</w:t>
      </w:r>
    </w:p>
    <w:p w14:paraId="1329020F" w14:textId="77777777" w:rsidR="009565CC" w:rsidRDefault="00000000">
      <w:pPr>
        <w:spacing w:line="360" w:lineRule="auto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安徽大学大学外语教学中心、安徽大学多语种术语学理论与应用研究基地、安徽大学外语学院、《中国科技术语》杂志社有限责任公司</w:t>
      </w:r>
    </w:p>
    <w:p w14:paraId="0619E989" w14:textId="77777777" w:rsidR="009565CC" w:rsidRDefault="00000000">
      <w:pPr>
        <w:pStyle w:val="2"/>
        <w:rPr>
          <w:rFonts w:ascii="宋体" w:eastAsia="宋体" w:hAnsi="宋体" w:hint="eastAsia"/>
          <w:kern w:val="0"/>
        </w:rPr>
      </w:pPr>
      <w:r>
        <w:rPr>
          <w:rFonts w:ascii="宋体" w:eastAsia="宋体" w:hAnsi="宋体" w:hint="eastAsia"/>
          <w:kern w:val="0"/>
        </w:rPr>
        <w:lastRenderedPageBreak/>
        <w:t>二、会议主题和议题</w:t>
      </w:r>
    </w:p>
    <w:p w14:paraId="69C86E71" w14:textId="77777777" w:rsidR="009565CC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（一）会议主题：</w:t>
      </w:r>
      <w:r>
        <w:rPr>
          <w:rFonts w:ascii="仿宋" w:eastAsia="仿宋" w:hAnsi="仿宋" w:hint="eastAsia"/>
          <w:sz w:val="28"/>
          <w:szCs w:val="28"/>
        </w:rPr>
        <w:t>术语学学科体系研究</w:t>
      </w:r>
    </w:p>
    <w:p w14:paraId="04A65CC2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（二）会议议题</w:t>
      </w:r>
    </w:p>
    <w:p w14:paraId="1C109C91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1.术语学学科体系研究</w:t>
      </w:r>
    </w:p>
    <w:p w14:paraId="7D894A56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.术语与话语体系构建研究</w:t>
      </w:r>
    </w:p>
    <w:p w14:paraId="578B2E06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3.术语与其他学科亲缘关系研究</w:t>
      </w:r>
    </w:p>
    <w:p w14:paraId="51F5F9F1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>
        <w:rPr>
          <w:rFonts w:ascii="仿宋" w:eastAsia="仿宋" w:hAnsi="仿宋" w:cs="宋体"/>
          <w:kern w:val="0"/>
          <w:sz w:val="28"/>
          <w:szCs w:val="28"/>
        </w:rPr>
        <w:t>新时代术语发展的机遇与挑战</w:t>
      </w:r>
    </w:p>
    <w:p w14:paraId="0F08559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5.术语翻译与国际传播研究</w:t>
      </w:r>
    </w:p>
    <w:p w14:paraId="75413B32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6.人工智能与术语资源管理研究</w:t>
      </w:r>
    </w:p>
    <w:p w14:paraId="28DA0E9F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7.中外术语政策比较研究</w:t>
      </w:r>
    </w:p>
    <w:p w14:paraId="55AFF9B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8.面向社会需求的术语服务研究</w:t>
      </w:r>
    </w:p>
    <w:p w14:paraId="461A7A5D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三、会议时间和地点</w:t>
      </w:r>
    </w:p>
    <w:p w14:paraId="61E43C11" w14:textId="2E8123A2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1.时间：2025年10月17-19日</w:t>
      </w:r>
    </w:p>
    <w:p w14:paraId="6BD4D4E6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2.地点：安徽大学磬苑校区</w:t>
      </w:r>
    </w:p>
    <w:p w14:paraId="3667E438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四、拟出席专家（按姓氏拼音排序）</w:t>
      </w:r>
    </w:p>
    <w:p w14:paraId="655219B8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bookmarkStart w:id="0" w:name="OLE_LINK1"/>
      <w:r>
        <w:rPr>
          <w:rFonts w:ascii="Times New Roman" w:eastAsia="仿宋" w:hAnsi="Times New Roman" w:cs="Times New Roman"/>
          <w:kern w:val="0"/>
          <w:sz w:val="28"/>
          <w:szCs w:val="28"/>
        </w:rPr>
        <w:t>Cecilio Garriga</w:t>
      </w:r>
      <w:bookmarkEnd w:id="0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西班牙巴塞罗那自治大学</w:t>
      </w:r>
    </w:p>
    <w:p w14:paraId="633B8B6C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达胡白乙拉   内蒙古大学</w:t>
      </w:r>
    </w:p>
    <w:p w14:paraId="145694E8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代晓明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全国科学技术名词审定委员会</w:t>
      </w:r>
    </w:p>
    <w:p w14:paraId="3FF7FC9C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冯志伟   教育部语言文字应用研究所</w:t>
      </w:r>
    </w:p>
    <w:p w14:paraId="4D2CE4A9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高永伟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复旦大学</w:t>
      </w:r>
    </w:p>
    <w:p w14:paraId="69461D7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李向民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南京艺术学院</w:t>
      </w:r>
    </w:p>
    <w:p w14:paraId="5AB3179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刘开南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广西民族大学</w:t>
      </w:r>
    </w:p>
    <w:p w14:paraId="48BC5D0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沈  骑   同济大学</w:t>
      </w:r>
    </w:p>
    <w:p w14:paraId="036FD5B1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王少爽   大连外国语大学</w:t>
      </w:r>
    </w:p>
    <w:p w14:paraId="73CED1D2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魏向清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南京大学</w:t>
      </w:r>
    </w:p>
    <w:p w14:paraId="1EA329AE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叶其松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黑龙江大学</w:t>
      </w:r>
    </w:p>
    <w:p w14:paraId="249DF726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曾  罡   大连海事大学</w:t>
      </w:r>
    </w:p>
    <w:p w14:paraId="5A5AD9F0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张春泉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西南大学</w:t>
      </w:r>
    </w:p>
    <w:p w14:paraId="0E24A2A0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周卫华   三峡大学</w:t>
      </w:r>
    </w:p>
    <w:p w14:paraId="06EC88A7" w14:textId="77777777" w:rsidR="009565CC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宗成庆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>中国科学院自动化研究所</w:t>
      </w:r>
    </w:p>
    <w:p w14:paraId="726A9CA5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五、时间节点和投稿要求</w:t>
      </w:r>
    </w:p>
    <w:p w14:paraId="201AC577" w14:textId="40DF9824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请有意参会者根据以下时间节点提交相应材料，会议组委会将组织专家进行评审，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如参会论文通过评审，则通过邮件发送会议正式邀请函，优秀论文将推荐在《中国科技术语》</w:t>
      </w:r>
      <w:r w:rsidR="003C67FC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3C67FC">
        <w:rPr>
          <w:rFonts w:ascii="Times New Roman" w:eastAsia="仿宋" w:hAnsi="Times New Roman" w:cs="Times New Roman" w:hint="eastAsia"/>
          <w:i/>
          <w:iCs/>
          <w:kern w:val="0"/>
          <w:sz w:val="28"/>
          <w:szCs w:val="28"/>
        </w:rPr>
        <w:t>Journal of Terminology and Knowledge Engineering</w:t>
      </w:r>
      <w:r>
        <w:rPr>
          <w:rFonts w:ascii="仿宋" w:eastAsia="仿宋" w:hAnsi="仿宋" w:cs="宋体" w:hint="eastAsia"/>
          <w:kern w:val="0"/>
          <w:sz w:val="28"/>
          <w:szCs w:val="28"/>
        </w:rPr>
        <w:t>（《科技术语与知识工程学报》）等学术期刊发表，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并择优给予青年学者以全国科技名词委科研项目支持。具体安排如下：</w:t>
      </w:r>
    </w:p>
    <w:p w14:paraId="3E163641" w14:textId="77777777" w:rsidR="009565CC" w:rsidRDefault="00000000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（一）重要时间节点</w:t>
      </w:r>
    </w:p>
    <w:p w14:paraId="752C3526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1.论文（摘要）提交截止日期：2025年9月19日</w:t>
      </w:r>
    </w:p>
    <w:p w14:paraId="3BFFF555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2.论文（摘要）接受通知和会议邀请函发送日期：2025年9月28日</w:t>
      </w:r>
    </w:p>
    <w:p w14:paraId="6573818A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3.会议召开日期：2025年10月17-19日</w:t>
      </w:r>
    </w:p>
    <w:p w14:paraId="1B3D65CC" w14:textId="77777777" w:rsidR="009565CC" w:rsidRDefault="00000000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（二）投稿要求</w:t>
      </w:r>
    </w:p>
    <w:p w14:paraId="1D7714B5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本次会议要求提交论文全文或摘要。具体要求如下：</w:t>
      </w:r>
    </w:p>
    <w:p w14:paraId="7C62362C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1.论文（摘要）语言：中文或英文</w:t>
      </w:r>
    </w:p>
    <w:p w14:paraId="5EC52EB1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2.投稿论文（摘要）文件命名：“工作单位-姓名-标题”</w:t>
      </w:r>
    </w:p>
    <w:p w14:paraId="4D9D2E1E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3.邮件主题：“工作单位-姓名-标题”</w:t>
      </w:r>
    </w:p>
    <w:p w14:paraId="57F549C7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4.接收邮箱：</w:t>
      </w:r>
      <w:r w:rsidRPr="003C67F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mtrc@ahu.edu.cn</w:t>
      </w:r>
    </w:p>
    <w:p w14:paraId="33695F7F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六、参会费用</w:t>
      </w:r>
    </w:p>
    <w:p w14:paraId="2DDF18E0" w14:textId="77777777" w:rsidR="009565CC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本次会议收取会务费1000元/人，学生会务费减半，差旅及住宿费自理，会议期间食宿由会务组统一安排。会务费采取现场</w:t>
      </w:r>
      <w:r>
        <w:rPr>
          <w:rFonts w:ascii="仿宋" w:eastAsia="仿宋" w:hAnsi="仿宋" w:cs="宋体" w:hint="eastAsia"/>
          <w:kern w:val="0"/>
          <w:sz w:val="28"/>
          <w:szCs w:val="28"/>
        </w:rPr>
        <w:t>扫码</w:t>
      </w:r>
      <w:r>
        <w:rPr>
          <w:rFonts w:ascii="仿宋" w:eastAsia="仿宋" w:hAnsi="仿宋" w:cs="宋体"/>
          <w:kern w:val="0"/>
          <w:sz w:val="28"/>
          <w:szCs w:val="28"/>
        </w:rPr>
        <w:t>缴费</w:t>
      </w:r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/>
          <w:kern w:val="0"/>
          <w:sz w:val="28"/>
          <w:szCs w:val="28"/>
        </w:rPr>
        <w:t>方式。</w:t>
      </w:r>
    </w:p>
    <w:p w14:paraId="6DA1DE7F" w14:textId="77777777" w:rsidR="009565CC" w:rsidRDefault="00000000">
      <w:pPr>
        <w:pStyle w:val="2"/>
        <w:rPr>
          <w:rFonts w:ascii="宋体" w:eastAsia="宋体" w:hAnsi="宋体" w:cs="宋体" w:hint="eastAsia"/>
          <w:kern w:val="0"/>
        </w:rPr>
      </w:pPr>
      <w:r>
        <w:rPr>
          <w:rFonts w:ascii="宋体" w:eastAsia="宋体" w:hAnsi="宋体" w:cs="宋体" w:hint="eastAsia"/>
          <w:kern w:val="0"/>
        </w:rPr>
        <w:t>七、报名方式</w:t>
      </w:r>
    </w:p>
    <w:p w14:paraId="75E19C21" w14:textId="77777777" w:rsidR="009565CC" w:rsidRDefault="00000000">
      <w:pPr>
        <w:widowControl/>
        <w:shd w:val="clear" w:color="auto" w:fill="FFFFFF"/>
        <w:adjustRightInd w:val="0"/>
        <w:spacing w:line="52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填写附件的报名表回执，并发送至邮箱：</w:t>
      </w:r>
      <w:r w:rsidRPr="003C67F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mtrc@ahu.edu.cn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6B2F90B4" w14:textId="77777777" w:rsidR="009565CC" w:rsidRDefault="00000000">
      <w:pPr>
        <w:pStyle w:val="2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八、会务组联系方式</w:t>
      </w:r>
    </w:p>
    <w:p w14:paraId="1ACF26D4" w14:textId="77777777" w:rsidR="009565CC" w:rsidRDefault="00000000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1.投稿和回执发送邮箱：</w:t>
      </w:r>
      <w:r w:rsidRPr="003C67FC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mtrc@ahu.edu.cn</w:t>
      </w:r>
    </w:p>
    <w:p w14:paraId="7CE12A50" w14:textId="77777777" w:rsidR="009565CC" w:rsidRDefault="00000000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2.联系人：叶老师 13855116107 (请优先短信联系)</w:t>
      </w:r>
    </w:p>
    <w:p w14:paraId="2E43FFC7" w14:textId="77777777" w:rsidR="009565CC" w:rsidRDefault="00000000">
      <w:pPr>
        <w:widowControl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br w:type="page"/>
      </w:r>
    </w:p>
    <w:p w14:paraId="13F42B7F" w14:textId="77777777" w:rsidR="009565CC" w:rsidRDefault="00000000">
      <w:pPr>
        <w:spacing w:line="400" w:lineRule="exact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lastRenderedPageBreak/>
        <w:t>附件：</w:t>
      </w:r>
    </w:p>
    <w:p w14:paraId="19355525" w14:textId="77777777" w:rsidR="009565CC" w:rsidRDefault="00000000">
      <w:pPr>
        <w:spacing w:beforeLines="50" w:before="156" w:line="560" w:lineRule="exact"/>
        <w:jc w:val="center"/>
        <w:rPr>
          <w:rFonts w:ascii="仿宋" w:eastAsia="仿宋" w:hAnsi="仿宋" w:cs="黑体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黑体" w:hint="eastAsia"/>
          <w:b/>
          <w:bCs/>
          <w:color w:val="000000"/>
          <w:sz w:val="28"/>
          <w:szCs w:val="28"/>
          <w:shd w:val="clear" w:color="auto" w:fill="FFFFFF"/>
        </w:rPr>
        <w:t>报名表回执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56"/>
        <w:gridCol w:w="1277"/>
        <w:gridCol w:w="1570"/>
        <w:gridCol w:w="1756"/>
        <w:gridCol w:w="2062"/>
      </w:tblGrid>
      <w:tr w:rsidR="009565CC" w14:paraId="6E4EBFE5" w14:textId="77777777">
        <w:trPr>
          <w:trHeight w:hRule="exact" w:val="86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426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920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9DE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9F0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02F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64E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565CC" w14:paraId="179376D4" w14:textId="77777777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1EB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CC8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A86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6AA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563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3155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565CC" w14:paraId="682EA5AE" w14:textId="77777777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5AB1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A33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565CC" w14:paraId="7220D2CD" w14:textId="77777777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E77D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A1A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9C4E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3367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565CC" w14:paraId="796766AF" w14:textId="77777777">
        <w:trPr>
          <w:trHeight w:hRule="exact" w:val="6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140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D13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9565CC" w14:paraId="7FFC1372" w14:textId="77777777">
        <w:trPr>
          <w:trHeight w:hRule="exact" w:val="437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54B8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论文摘要</w:t>
            </w:r>
          </w:p>
          <w:p w14:paraId="022CA181" w14:textId="77777777" w:rsidR="009565C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（300字以内）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0A3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053C93BB" w14:textId="77777777" w:rsidR="009565CC" w:rsidRDefault="009565CC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163F42D9" w14:textId="77777777" w:rsidR="009565CC" w:rsidRDefault="009565CC">
      <w:pPr>
        <w:widowControl/>
        <w:shd w:val="clear" w:color="auto" w:fill="FFFFFF"/>
        <w:adjustRightInd w:val="0"/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sectPr w:rsidR="009565C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5C33" w14:textId="77777777" w:rsidR="00D46E2D" w:rsidRDefault="00D46E2D" w:rsidP="003C67FC">
      <w:r>
        <w:separator/>
      </w:r>
    </w:p>
  </w:endnote>
  <w:endnote w:type="continuationSeparator" w:id="0">
    <w:p w14:paraId="638D09D6" w14:textId="77777777" w:rsidR="00D46E2D" w:rsidRDefault="00D46E2D" w:rsidP="003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2267" w14:textId="77777777" w:rsidR="00D46E2D" w:rsidRDefault="00D46E2D" w:rsidP="003C67FC">
      <w:r>
        <w:separator/>
      </w:r>
    </w:p>
  </w:footnote>
  <w:footnote w:type="continuationSeparator" w:id="0">
    <w:p w14:paraId="3C02A133" w14:textId="77777777" w:rsidR="00D46E2D" w:rsidRDefault="00D46E2D" w:rsidP="003C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iNjEwYjI3OGVkMGZiYzc2YzQ0MzY3Nzk1M2ZmNmYifQ=="/>
  </w:docVars>
  <w:rsids>
    <w:rsidRoot w:val="00183920"/>
    <w:rsid w:val="0003218B"/>
    <w:rsid w:val="000375AF"/>
    <w:rsid w:val="0010765A"/>
    <w:rsid w:val="001335AF"/>
    <w:rsid w:val="00183920"/>
    <w:rsid w:val="00247B86"/>
    <w:rsid w:val="00253567"/>
    <w:rsid w:val="002A241D"/>
    <w:rsid w:val="002C668A"/>
    <w:rsid w:val="002C6EF0"/>
    <w:rsid w:val="002E298A"/>
    <w:rsid w:val="002F1553"/>
    <w:rsid w:val="00303547"/>
    <w:rsid w:val="003102B4"/>
    <w:rsid w:val="003522DD"/>
    <w:rsid w:val="003526B5"/>
    <w:rsid w:val="00371E50"/>
    <w:rsid w:val="003C67FC"/>
    <w:rsid w:val="003D1A4C"/>
    <w:rsid w:val="00401196"/>
    <w:rsid w:val="00452129"/>
    <w:rsid w:val="004B6200"/>
    <w:rsid w:val="004C4360"/>
    <w:rsid w:val="00510F64"/>
    <w:rsid w:val="005A1108"/>
    <w:rsid w:val="005E55ED"/>
    <w:rsid w:val="005F64DB"/>
    <w:rsid w:val="00604AC3"/>
    <w:rsid w:val="0064577F"/>
    <w:rsid w:val="006512E5"/>
    <w:rsid w:val="00661E2C"/>
    <w:rsid w:val="00686B5C"/>
    <w:rsid w:val="006A1533"/>
    <w:rsid w:val="006B350D"/>
    <w:rsid w:val="006D75CC"/>
    <w:rsid w:val="006E6F70"/>
    <w:rsid w:val="006E6F78"/>
    <w:rsid w:val="006E77E8"/>
    <w:rsid w:val="00762B2F"/>
    <w:rsid w:val="00782B42"/>
    <w:rsid w:val="007854DC"/>
    <w:rsid w:val="007D6E14"/>
    <w:rsid w:val="00807232"/>
    <w:rsid w:val="008112CB"/>
    <w:rsid w:val="008350BE"/>
    <w:rsid w:val="00871A51"/>
    <w:rsid w:val="008F6B56"/>
    <w:rsid w:val="00900899"/>
    <w:rsid w:val="0090362E"/>
    <w:rsid w:val="00906BC4"/>
    <w:rsid w:val="00912234"/>
    <w:rsid w:val="00947BD2"/>
    <w:rsid w:val="00955341"/>
    <w:rsid w:val="009565CC"/>
    <w:rsid w:val="00967994"/>
    <w:rsid w:val="009706C4"/>
    <w:rsid w:val="009D6361"/>
    <w:rsid w:val="009F03D3"/>
    <w:rsid w:val="009F6CA6"/>
    <w:rsid w:val="00A56663"/>
    <w:rsid w:val="00AA6A3A"/>
    <w:rsid w:val="00AB5E70"/>
    <w:rsid w:val="00AC1FBA"/>
    <w:rsid w:val="00AE37F2"/>
    <w:rsid w:val="00B229AE"/>
    <w:rsid w:val="00B24A10"/>
    <w:rsid w:val="00B34CB0"/>
    <w:rsid w:val="00BC03E5"/>
    <w:rsid w:val="00BE010B"/>
    <w:rsid w:val="00BF547C"/>
    <w:rsid w:val="00C27DB8"/>
    <w:rsid w:val="00C50584"/>
    <w:rsid w:val="00CA034E"/>
    <w:rsid w:val="00CF5D52"/>
    <w:rsid w:val="00D06C31"/>
    <w:rsid w:val="00D078D8"/>
    <w:rsid w:val="00D46E2D"/>
    <w:rsid w:val="00D70B45"/>
    <w:rsid w:val="00DE63B4"/>
    <w:rsid w:val="00E322A4"/>
    <w:rsid w:val="00E40BA9"/>
    <w:rsid w:val="00E44E3C"/>
    <w:rsid w:val="00E576E9"/>
    <w:rsid w:val="00E61572"/>
    <w:rsid w:val="00E8058F"/>
    <w:rsid w:val="00E91562"/>
    <w:rsid w:val="00EA00B9"/>
    <w:rsid w:val="00EB4B2C"/>
    <w:rsid w:val="00EC28EF"/>
    <w:rsid w:val="00F024C4"/>
    <w:rsid w:val="00F0595F"/>
    <w:rsid w:val="00F05EA9"/>
    <w:rsid w:val="00F140D5"/>
    <w:rsid w:val="00F14F4A"/>
    <w:rsid w:val="00F179CF"/>
    <w:rsid w:val="00F218C4"/>
    <w:rsid w:val="00F66BDB"/>
    <w:rsid w:val="00FC3B14"/>
    <w:rsid w:val="00FC662F"/>
    <w:rsid w:val="00FD3505"/>
    <w:rsid w:val="00FE46EE"/>
    <w:rsid w:val="0DA61673"/>
    <w:rsid w:val="0F2C7FC2"/>
    <w:rsid w:val="140F2C1D"/>
    <w:rsid w:val="21C61C32"/>
    <w:rsid w:val="2F2677F3"/>
    <w:rsid w:val="399A3BF6"/>
    <w:rsid w:val="50276112"/>
    <w:rsid w:val="5D6A3914"/>
    <w:rsid w:val="5E052E5B"/>
    <w:rsid w:val="6C084DC9"/>
    <w:rsid w:val="760B2B79"/>
    <w:rsid w:val="792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CA7B6"/>
  <w15:docId w15:val="{B87A199A-CA37-4031-872C-266F09DA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kern w:val="2"/>
      <w:sz w:val="21"/>
      <w:szCs w:val="22"/>
    </w:rPr>
  </w:style>
  <w:style w:type="paragraph" w:styleId="aa">
    <w:name w:val="Revision"/>
    <w:hidden/>
    <w:uiPriority w:val="99"/>
    <w:unhideWhenUsed/>
    <w:rsid w:val="003C67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D6C6-7201-4596-B355-77711DE5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699</Words>
  <Characters>790</Characters>
  <Application>Microsoft Office Word</Application>
  <DocSecurity>0</DocSecurity>
  <Lines>60</Lines>
  <Paragraphs>78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Haoda</dc:creator>
  <cp:lastModifiedBy>ZYB</cp:lastModifiedBy>
  <cp:revision>61</cp:revision>
  <cp:lastPrinted>2024-03-12T07:20:00Z</cp:lastPrinted>
  <dcterms:created xsi:type="dcterms:W3CDTF">2024-03-18T03:20:00Z</dcterms:created>
  <dcterms:modified xsi:type="dcterms:W3CDTF">2025-09-08T06:05:00Z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01D25A2D8C73416ABF98EE39E9775DCA_13</vt:lpwstr>
  </property>
  <property fmtid="{D5CDD505-2E9C-101B-9397-08002B2CF9AE}" pid="4" name="KSOTemplateDocerSaveRecord">
    <vt:lpwstr>eyJoZGlkIjoiM2YyMDEwZjEwMDVkNmVlOGY2NGM5YmRiM2U2YWQ0MjYiLCJ1c2VySWQiOiI4OTMzMTU2MTMifQ==</vt:lpwstr>
  </property>
</Properties>
</file>